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2023 г. № 273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марта 2023 г. № 273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27а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Обороны революции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Воронежа и жилых помещений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09.09.2020 № 858 «О мероприятиях в связи с признанием дома 27а по ул. Обороны революции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2212 кв. м с кадастровым номером 36:34:0605014:1, разрешенное использование – общежитие, расположенный под многоквартирным домом № 27а по ул. Обороны революции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27а по ул. Обороны революции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